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07B4" w14:textId="48231E82" w:rsidR="00580FB9" w:rsidRPr="00C20DA9" w:rsidRDefault="0000327C" w:rsidP="0042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4912528"/>
      <w:r w:rsidRPr="00C20DA9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580FB9" w:rsidRPr="00C20DA9">
        <w:rPr>
          <w:rFonts w:ascii="Times New Roman" w:hAnsi="Times New Roman" w:cs="Times New Roman"/>
          <w:b/>
          <w:bCs/>
          <w:sz w:val="28"/>
          <w:szCs w:val="28"/>
        </w:rPr>
        <w:br/>
        <w:t>настоятелям</w:t>
      </w:r>
      <w:r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приход</w:t>
      </w:r>
      <w:r w:rsidR="00580FB9" w:rsidRPr="00C20DA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F1B3B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и подворий,</w:t>
      </w:r>
      <w:r w:rsidR="00791E51" w:rsidRPr="00C20D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1B3B" w:rsidRPr="00C20DA9">
        <w:rPr>
          <w:rFonts w:ascii="Times New Roman" w:hAnsi="Times New Roman" w:cs="Times New Roman"/>
          <w:b/>
          <w:bCs/>
          <w:sz w:val="28"/>
          <w:szCs w:val="28"/>
        </w:rPr>
        <w:t>игуменам</w:t>
      </w:r>
      <w:r w:rsidR="00580FB9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и игумен</w:t>
      </w:r>
      <w:r w:rsidR="00FF1B3B" w:rsidRPr="00C20DA9">
        <w:rPr>
          <w:rFonts w:ascii="Times New Roman" w:hAnsi="Times New Roman" w:cs="Times New Roman"/>
          <w:b/>
          <w:bCs/>
          <w:sz w:val="28"/>
          <w:szCs w:val="28"/>
        </w:rPr>
        <w:t>ьям</w:t>
      </w:r>
      <w:r w:rsidR="00580FB9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монастырей</w:t>
      </w:r>
      <w:r w:rsidR="00791E51" w:rsidRPr="00C20D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27F6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  <w:r w:rsidR="004226B2" w:rsidRPr="00C20DA9">
        <w:rPr>
          <w:rFonts w:ascii="Times New Roman" w:hAnsi="Times New Roman" w:cs="Times New Roman"/>
          <w:b/>
          <w:bCs/>
          <w:sz w:val="28"/>
          <w:szCs w:val="28"/>
        </w:rPr>
        <w:br/>
        <w:t>в связи</w:t>
      </w:r>
      <w:r w:rsidR="008B10B8">
        <w:rPr>
          <w:rFonts w:ascii="Times New Roman" w:hAnsi="Times New Roman" w:cs="Times New Roman"/>
          <w:b/>
          <w:bCs/>
          <w:sz w:val="28"/>
          <w:szCs w:val="28"/>
        </w:rPr>
        <w:t xml:space="preserve"> угрозой</w:t>
      </w:r>
      <w:r w:rsidR="004226B2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распространени</w:t>
      </w:r>
      <w:r w:rsidR="008B10B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226B2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26B2" w:rsidRPr="00C20DA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4226B2" w:rsidRPr="00C20DA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bookmarkEnd w:id="0"/>
    <w:p w14:paraId="6757625A" w14:textId="77777777" w:rsidR="00AF3A93" w:rsidRPr="00C20DA9" w:rsidRDefault="00AF3A93" w:rsidP="00520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54537" w14:textId="2462DB60" w:rsidR="00504EE9" w:rsidRPr="00C20DA9" w:rsidRDefault="000B2DD5" w:rsidP="00520783">
      <w:p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Ради </w:t>
      </w:r>
      <w:r w:rsidR="00CB065F" w:rsidRPr="00C20DA9">
        <w:rPr>
          <w:rFonts w:ascii="Times New Roman" w:hAnsi="Times New Roman" w:cs="Times New Roman"/>
          <w:sz w:val="28"/>
          <w:szCs w:val="28"/>
        </w:rPr>
        <w:t>пастырской забот</w:t>
      </w:r>
      <w:r w:rsidR="008E4387" w:rsidRPr="00C20DA9">
        <w:rPr>
          <w:rFonts w:ascii="Times New Roman" w:hAnsi="Times New Roman" w:cs="Times New Roman"/>
          <w:sz w:val="28"/>
          <w:szCs w:val="28"/>
        </w:rPr>
        <w:t>ы</w:t>
      </w:r>
      <w:r w:rsidR="00CB065F" w:rsidRPr="00C20DA9">
        <w:rPr>
          <w:rFonts w:ascii="Times New Roman" w:hAnsi="Times New Roman" w:cs="Times New Roman"/>
          <w:sz w:val="28"/>
          <w:szCs w:val="28"/>
        </w:rPr>
        <w:t xml:space="preserve"> о людях, а также в ответ на запрос санитарных властей,</w:t>
      </w:r>
      <w:r w:rsidR="008E4387" w:rsidRPr="00C20DA9">
        <w:rPr>
          <w:rFonts w:ascii="Times New Roman" w:hAnsi="Times New Roman" w:cs="Times New Roman"/>
          <w:sz w:val="28"/>
          <w:szCs w:val="28"/>
        </w:rPr>
        <w:t xml:space="preserve"> при сохранении твердо</w:t>
      </w:r>
      <w:r w:rsidR="00DD7618" w:rsidRPr="00C20DA9">
        <w:rPr>
          <w:rFonts w:ascii="Times New Roman" w:hAnsi="Times New Roman" w:cs="Times New Roman"/>
          <w:sz w:val="28"/>
          <w:szCs w:val="28"/>
        </w:rPr>
        <w:t>й</w:t>
      </w:r>
      <w:r w:rsidR="008E4387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DD7618" w:rsidRPr="00C20DA9">
        <w:rPr>
          <w:rFonts w:ascii="Times New Roman" w:hAnsi="Times New Roman" w:cs="Times New Roman"/>
          <w:sz w:val="28"/>
          <w:szCs w:val="28"/>
        </w:rPr>
        <w:t xml:space="preserve">веры </w:t>
      </w:r>
      <w:r w:rsidR="008E4387" w:rsidRPr="00C20DA9">
        <w:rPr>
          <w:rFonts w:ascii="Times New Roman" w:hAnsi="Times New Roman" w:cs="Times New Roman"/>
          <w:sz w:val="28"/>
          <w:szCs w:val="28"/>
        </w:rPr>
        <w:t xml:space="preserve">в действие благого промысла Божия и в </w:t>
      </w:r>
      <w:r w:rsidR="00DC13CB" w:rsidRPr="00C20DA9">
        <w:rPr>
          <w:rFonts w:ascii="Times New Roman" w:hAnsi="Times New Roman" w:cs="Times New Roman"/>
          <w:sz w:val="28"/>
          <w:szCs w:val="28"/>
        </w:rPr>
        <w:t xml:space="preserve">Божественное </w:t>
      </w:r>
      <w:r w:rsidR="008E4387" w:rsidRPr="00C20DA9">
        <w:rPr>
          <w:rFonts w:ascii="Times New Roman" w:hAnsi="Times New Roman" w:cs="Times New Roman"/>
          <w:sz w:val="28"/>
          <w:szCs w:val="28"/>
        </w:rPr>
        <w:t>всемогущество</w:t>
      </w:r>
      <w:r w:rsidRPr="00C20DA9">
        <w:rPr>
          <w:rFonts w:ascii="Times New Roman" w:hAnsi="Times New Roman" w:cs="Times New Roman"/>
          <w:sz w:val="28"/>
          <w:szCs w:val="28"/>
        </w:rPr>
        <w:t xml:space="preserve"> принимаются перечисленные ниже правила,</w:t>
      </w:r>
      <w:r w:rsidR="00CB065F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8E4387" w:rsidRPr="00C20DA9">
        <w:rPr>
          <w:rFonts w:ascii="Times New Roman" w:hAnsi="Times New Roman" w:cs="Times New Roman"/>
          <w:sz w:val="28"/>
          <w:szCs w:val="28"/>
        </w:rPr>
        <w:t>составлен</w:t>
      </w:r>
      <w:r w:rsidRPr="00C20DA9">
        <w:rPr>
          <w:rFonts w:ascii="Times New Roman" w:hAnsi="Times New Roman" w:cs="Times New Roman"/>
          <w:sz w:val="28"/>
          <w:szCs w:val="28"/>
        </w:rPr>
        <w:t>ные</w:t>
      </w:r>
      <w:r w:rsidR="008E4387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B27997" w:rsidRPr="00C20DA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31370" w:rsidRPr="00C20DA9">
        <w:rPr>
          <w:rFonts w:ascii="Times New Roman" w:hAnsi="Times New Roman" w:cs="Times New Roman"/>
          <w:sz w:val="28"/>
          <w:szCs w:val="28"/>
        </w:rPr>
        <w:t>каноническ</w:t>
      </w:r>
      <w:r w:rsidR="00933086" w:rsidRPr="00C20DA9">
        <w:rPr>
          <w:rFonts w:ascii="Times New Roman" w:hAnsi="Times New Roman" w:cs="Times New Roman"/>
          <w:sz w:val="28"/>
          <w:szCs w:val="28"/>
        </w:rPr>
        <w:t>ой</w:t>
      </w:r>
      <w:r w:rsidR="00031370" w:rsidRPr="00C20DA9">
        <w:rPr>
          <w:rFonts w:ascii="Times New Roman" w:hAnsi="Times New Roman" w:cs="Times New Roman"/>
          <w:sz w:val="28"/>
          <w:szCs w:val="28"/>
        </w:rPr>
        <w:t xml:space="preserve"> и богослужебно</w:t>
      </w:r>
      <w:r w:rsidR="00933086" w:rsidRPr="00C20DA9">
        <w:rPr>
          <w:rFonts w:ascii="Times New Roman" w:hAnsi="Times New Roman" w:cs="Times New Roman"/>
          <w:sz w:val="28"/>
          <w:szCs w:val="28"/>
        </w:rPr>
        <w:t>й</w:t>
      </w:r>
      <w:r w:rsidR="009D2C48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933086" w:rsidRPr="00C20DA9">
        <w:rPr>
          <w:rFonts w:ascii="Times New Roman" w:hAnsi="Times New Roman" w:cs="Times New Roman"/>
          <w:sz w:val="28"/>
          <w:szCs w:val="28"/>
        </w:rPr>
        <w:t>Традиции</w:t>
      </w:r>
      <w:r w:rsidR="00B27997" w:rsidRPr="00C20DA9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 w:rsidR="00347859" w:rsidRPr="00C20DA9">
        <w:rPr>
          <w:rFonts w:ascii="Times New Roman" w:hAnsi="Times New Roman" w:cs="Times New Roman"/>
          <w:sz w:val="28"/>
          <w:szCs w:val="28"/>
        </w:rPr>
        <w:t>.</w:t>
      </w:r>
    </w:p>
    <w:p w14:paraId="7C4EFAAB" w14:textId="05E8B222" w:rsidR="00FF1B3B" w:rsidRPr="00C20DA9" w:rsidRDefault="00B27997" w:rsidP="00520783">
      <w:p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До</w:t>
      </w:r>
      <w:r w:rsidR="003F0F9A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ED292F" w:rsidRPr="00C20DA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F0F9A" w:rsidRPr="00C20DA9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 w:rsidR="0033187D" w:rsidRPr="00C20DA9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 w:rsidR="003F0F9A" w:rsidRPr="00C20DA9">
        <w:rPr>
          <w:rFonts w:ascii="Times New Roman" w:hAnsi="Times New Roman" w:cs="Times New Roman"/>
          <w:sz w:val="28"/>
          <w:szCs w:val="28"/>
        </w:rPr>
        <w:t xml:space="preserve"> и п</w:t>
      </w:r>
      <w:r w:rsidR="00ED292F" w:rsidRPr="00C20DA9">
        <w:rPr>
          <w:rFonts w:ascii="Times New Roman" w:hAnsi="Times New Roman" w:cs="Times New Roman"/>
          <w:sz w:val="28"/>
          <w:szCs w:val="28"/>
        </w:rPr>
        <w:t>олучения соответствующих</w:t>
      </w:r>
      <w:r w:rsidR="003F0F9A" w:rsidRPr="00C20DA9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ED292F" w:rsidRPr="00C20DA9">
        <w:rPr>
          <w:rFonts w:ascii="Times New Roman" w:hAnsi="Times New Roman" w:cs="Times New Roman"/>
          <w:sz w:val="28"/>
          <w:szCs w:val="28"/>
        </w:rPr>
        <w:t>й</w:t>
      </w:r>
      <w:r w:rsidR="003F0F9A" w:rsidRPr="00C20DA9">
        <w:rPr>
          <w:rFonts w:ascii="Times New Roman" w:hAnsi="Times New Roman" w:cs="Times New Roman"/>
          <w:sz w:val="28"/>
          <w:szCs w:val="28"/>
        </w:rPr>
        <w:t xml:space="preserve"> от епархиального управления о полном или частичном прекращении действия настоящей инструкции</w:t>
      </w:r>
      <w:r w:rsidR="00ED292F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Pr="00C20DA9">
        <w:rPr>
          <w:rFonts w:ascii="Times New Roman" w:hAnsi="Times New Roman" w:cs="Times New Roman"/>
          <w:sz w:val="28"/>
          <w:szCs w:val="28"/>
        </w:rPr>
        <w:t>на приходах</w:t>
      </w:r>
      <w:r w:rsidR="00764EFC" w:rsidRPr="00C20DA9">
        <w:rPr>
          <w:rFonts w:ascii="Times New Roman" w:hAnsi="Times New Roman" w:cs="Times New Roman"/>
          <w:sz w:val="28"/>
          <w:szCs w:val="28"/>
        </w:rPr>
        <w:t xml:space="preserve">, </w:t>
      </w:r>
      <w:r w:rsidR="002218FC" w:rsidRPr="00C20DA9">
        <w:rPr>
          <w:rFonts w:ascii="Times New Roman" w:hAnsi="Times New Roman" w:cs="Times New Roman"/>
          <w:sz w:val="28"/>
          <w:szCs w:val="28"/>
        </w:rPr>
        <w:t>Патриарших</w:t>
      </w:r>
      <w:r w:rsidR="009732C1">
        <w:rPr>
          <w:rFonts w:ascii="Times New Roman" w:hAnsi="Times New Roman" w:cs="Times New Roman"/>
          <w:sz w:val="28"/>
          <w:szCs w:val="28"/>
        </w:rPr>
        <w:t>, архиерейских</w:t>
      </w:r>
      <w:r w:rsidR="002218FC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764EFC" w:rsidRPr="00C20DA9">
        <w:rPr>
          <w:rFonts w:ascii="Times New Roman" w:hAnsi="Times New Roman" w:cs="Times New Roman"/>
          <w:sz w:val="28"/>
          <w:szCs w:val="28"/>
        </w:rPr>
        <w:t>и монастырских</w:t>
      </w:r>
      <w:r w:rsidRPr="00C20DA9">
        <w:rPr>
          <w:rFonts w:ascii="Times New Roman" w:hAnsi="Times New Roman" w:cs="Times New Roman"/>
          <w:sz w:val="28"/>
          <w:szCs w:val="28"/>
        </w:rPr>
        <w:t xml:space="preserve"> подворьях, а также в</w:t>
      </w:r>
      <w:r w:rsidR="001C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F6">
        <w:rPr>
          <w:rFonts w:ascii="Times New Roman" w:hAnsi="Times New Roman" w:cs="Times New Roman"/>
          <w:sz w:val="28"/>
          <w:szCs w:val="28"/>
        </w:rPr>
        <w:t>ставропигиальных</w:t>
      </w:r>
      <w:proofErr w:type="spellEnd"/>
      <w:r w:rsidR="001C27F6">
        <w:rPr>
          <w:rFonts w:ascii="Times New Roman" w:hAnsi="Times New Roman" w:cs="Times New Roman"/>
          <w:sz w:val="28"/>
          <w:szCs w:val="28"/>
        </w:rPr>
        <w:t xml:space="preserve"> и епархиальных</w:t>
      </w:r>
      <w:r w:rsidRPr="00C20DA9">
        <w:rPr>
          <w:rFonts w:ascii="Times New Roman" w:hAnsi="Times New Roman" w:cs="Times New Roman"/>
          <w:sz w:val="28"/>
          <w:szCs w:val="28"/>
        </w:rPr>
        <w:t xml:space="preserve"> монастырях </w:t>
      </w:r>
      <w:r w:rsidR="001C27F6">
        <w:rPr>
          <w:rFonts w:ascii="Times New Roman" w:hAnsi="Times New Roman" w:cs="Times New Roman"/>
          <w:sz w:val="28"/>
          <w:szCs w:val="28"/>
        </w:rPr>
        <w:t>Русской Православной</w:t>
      </w:r>
      <w:r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F96793" w:rsidRPr="00C20DA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D292F" w:rsidRPr="00C20DA9">
        <w:rPr>
          <w:rFonts w:ascii="Times New Roman" w:hAnsi="Times New Roman" w:cs="Times New Roman"/>
          <w:sz w:val="28"/>
          <w:szCs w:val="28"/>
        </w:rPr>
        <w:t>выполнять следующее.</w:t>
      </w:r>
    </w:p>
    <w:p w14:paraId="1F6DECBE" w14:textId="77777777" w:rsidR="00D56E7C" w:rsidRPr="00C20DA9" w:rsidRDefault="00D56E7C" w:rsidP="00D56E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DA9">
        <w:rPr>
          <w:rFonts w:ascii="Times New Roman" w:hAnsi="Times New Roman" w:cs="Times New Roman"/>
          <w:i/>
          <w:iCs/>
          <w:sz w:val="28"/>
          <w:szCs w:val="28"/>
        </w:rPr>
        <w:t>Относительно Причащения Святых Христовых Таин</w:t>
      </w:r>
    </w:p>
    <w:p w14:paraId="2FF4A37D" w14:textId="5F52C23A" w:rsidR="00347859" w:rsidRPr="00C20DA9" w:rsidRDefault="00347859" w:rsidP="00617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Имея в виду, что принесение Бескровной Жертвы ни в коем случае не может быть отменено, ибо там, где нет Евхаристии, нет церковной жизни, а также что Святые Тело и Кровь Христовы преподаются во здравие как души, так и тела (см., к примеру, молитвы святителя Иоанна Златоуста, 7-ую и 9-ую из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ко Святому Причащению), с учетом, при этом, исторической практики Православной Церкви в условиях эпидемий</w:t>
      </w:r>
      <w:r w:rsidRPr="00C20DA9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C20DA9">
        <w:rPr>
          <w:rFonts w:ascii="Times New Roman" w:hAnsi="Times New Roman" w:cs="Times New Roman"/>
          <w:sz w:val="28"/>
          <w:szCs w:val="28"/>
        </w:rPr>
        <w:t xml:space="preserve">, </w:t>
      </w:r>
      <w:r w:rsidR="00764EFC" w:rsidRPr="00C20DA9">
        <w:rPr>
          <w:rFonts w:ascii="Times New Roman" w:hAnsi="Times New Roman" w:cs="Times New Roman"/>
          <w:sz w:val="28"/>
          <w:szCs w:val="28"/>
        </w:rPr>
        <w:t xml:space="preserve">– </w:t>
      </w:r>
      <w:r w:rsidR="00E55652" w:rsidRPr="00C20DA9">
        <w:rPr>
          <w:rFonts w:ascii="Times New Roman" w:hAnsi="Times New Roman" w:cs="Times New Roman"/>
          <w:sz w:val="28"/>
          <w:szCs w:val="28"/>
        </w:rPr>
        <w:t xml:space="preserve">преподавать </w:t>
      </w:r>
      <w:r w:rsidRPr="00C20DA9">
        <w:rPr>
          <w:rFonts w:ascii="Times New Roman" w:hAnsi="Times New Roman" w:cs="Times New Roman"/>
          <w:sz w:val="28"/>
          <w:szCs w:val="28"/>
        </w:rPr>
        <w:t>Святы</w:t>
      </w:r>
      <w:r w:rsidR="00E55652" w:rsidRPr="00C20DA9">
        <w:rPr>
          <w:rFonts w:ascii="Times New Roman" w:hAnsi="Times New Roman" w:cs="Times New Roman"/>
          <w:sz w:val="28"/>
          <w:szCs w:val="28"/>
        </w:rPr>
        <w:t>е</w:t>
      </w:r>
      <w:r w:rsidRPr="00C20DA9">
        <w:rPr>
          <w:rFonts w:ascii="Times New Roman" w:hAnsi="Times New Roman" w:cs="Times New Roman"/>
          <w:sz w:val="28"/>
          <w:szCs w:val="28"/>
        </w:rPr>
        <w:t xml:space="preserve"> Христовы Та</w:t>
      </w:r>
      <w:r w:rsidR="00AA2B6D" w:rsidRPr="00C20DA9">
        <w:rPr>
          <w:rFonts w:ascii="Times New Roman" w:hAnsi="Times New Roman" w:cs="Times New Roman"/>
          <w:sz w:val="28"/>
          <w:szCs w:val="28"/>
        </w:rPr>
        <w:t>й</w:t>
      </w:r>
      <w:r w:rsidRPr="00C20DA9">
        <w:rPr>
          <w:rFonts w:ascii="Times New Roman" w:hAnsi="Times New Roman" w:cs="Times New Roman"/>
          <w:sz w:val="28"/>
          <w:szCs w:val="28"/>
        </w:rPr>
        <w:t>н</w:t>
      </w:r>
      <w:r w:rsidR="00E55652" w:rsidRPr="00C20DA9">
        <w:rPr>
          <w:rFonts w:ascii="Times New Roman" w:hAnsi="Times New Roman" w:cs="Times New Roman"/>
          <w:sz w:val="28"/>
          <w:szCs w:val="28"/>
        </w:rPr>
        <w:t>ы</w:t>
      </w:r>
      <w:r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E55652" w:rsidRPr="00C20DA9">
        <w:rPr>
          <w:rFonts w:ascii="Times New Roman" w:hAnsi="Times New Roman" w:cs="Times New Roman"/>
          <w:sz w:val="28"/>
          <w:szCs w:val="28"/>
        </w:rPr>
        <w:t xml:space="preserve">с </w:t>
      </w:r>
      <w:r w:rsidR="003C4E32" w:rsidRPr="00C20DA9">
        <w:rPr>
          <w:rFonts w:ascii="Times New Roman" w:hAnsi="Times New Roman" w:cs="Times New Roman"/>
          <w:sz w:val="28"/>
          <w:szCs w:val="28"/>
        </w:rPr>
        <w:t xml:space="preserve">обтиранием </w:t>
      </w:r>
      <w:r w:rsidR="00E30CDA" w:rsidRPr="00C20DA9">
        <w:rPr>
          <w:rFonts w:ascii="Times New Roman" w:hAnsi="Times New Roman" w:cs="Times New Roman"/>
          <w:sz w:val="28"/>
          <w:szCs w:val="28"/>
        </w:rPr>
        <w:t xml:space="preserve">после каждого причастника </w:t>
      </w:r>
      <w:proofErr w:type="spellStart"/>
      <w:r w:rsidR="00E55652" w:rsidRPr="00C20DA9">
        <w:rPr>
          <w:rFonts w:ascii="Times New Roman" w:hAnsi="Times New Roman" w:cs="Times New Roman"/>
          <w:sz w:val="28"/>
          <w:szCs w:val="28"/>
        </w:rPr>
        <w:t>лжицы</w:t>
      </w:r>
      <w:proofErr w:type="spellEnd"/>
      <w:r w:rsidR="00764EFC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3C4E32" w:rsidRPr="00C20DA9">
        <w:rPr>
          <w:rFonts w:ascii="Times New Roman" w:hAnsi="Times New Roman" w:cs="Times New Roman"/>
          <w:sz w:val="28"/>
          <w:szCs w:val="28"/>
        </w:rPr>
        <w:t>пропитанным спиртом платом</w:t>
      </w:r>
      <w:r w:rsidR="00626232" w:rsidRPr="00C20DA9">
        <w:rPr>
          <w:rFonts w:ascii="Times New Roman" w:hAnsi="Times New Roman" w:cs="Times New Roman"/>
          <w:sz w:val="28"/>
          <w:szCs w:val="28"/>
        </w:rPr>
        <w:t xml:space="preserve"> (с регулярным обновлением пропитки)</w:t>
      </w:r>
      <w:r w:rsidR="003C4E32" w:rsidRPr="00C20DA9">
        <w:rPr>
          <w:rFonts w:ascii="Times New Roman" w:hAnsi="Times New Roman" w:cs="Times New Roman"/>
          <w:sz w:val="28"/>
          <w:szCs w:val="28"/>
        </w:rPr>
        <w:t xml:space="preserve"> и окунанием затем её </w:t>
      </w:r>
      <w:r w:rsidRPr="00C20DA9">
        <w:rPr>
          <w:rFonts w:ascii="Times New Roman" w:hAnsi="Times New Roman" w:cs="Times New Roman"/>
          <w:sz w:val="28"/>
          <w:szCs w:val="28"/>
        </w:rPr>
        <w:t>в воду с последующей</w:t>
      </w:r>
      <w:r w:rsidRPr="00C20DA9">
        <w:t xml:space="preserve"> </w:t>
      </w:r>
      <w:r w:rsidRPr="00C20DA9">
        <w:rPr>
          <w:rFonts w:ascii="Times New Roman" w:hAnsi="Times New Roman" w:cs="Times New Roman"/>
          <w:sz w:val="28"/>
          <w:szCs w:val="28"/>
        </w:rPr>
        <w:t xml:space="preserve">утилизацией воды согласно практике, предусмотренной </w:t>
      </w:r>
      <w:r w:rsidR="003C4E32" w:rsidRPr="00C20DA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DA9">
        <w:rPr>
          <w:rFonts w:ascii="Times New Roman" w:hAnsi="Times New Roman" w:cs="Times New Roman"/>
          <w:sz w:val="28"/>
          <w:szCs w:val="28"/>
        </w:rPr>
        <w:t>стирк</w:t>
      </w:r>
      <w:r w:rsidR="003C4E32" w:rsidRPr="00C20DA9">
        <w:rPr>
          <w:rFonts w:ascii="Times New Roman" w:hAnsi="Times New Roman" w:cs="Times New Roman"/>
          <w:sz w:val="28"/>
          <w:szCs w:val="28"/>
        </w:rPr>
        <w:t>е</w:t>
      </w:r>
      <w:r w:rsidRPr="00C20DA9">
        <w:rPr>
          <w:rFonts w:ascii="Times New Roman" w:hAnsi="Times New Roman" w:cs="Times New Roman"/>
          <w:sz w:val="28"/>
          <w:szCs w:val="28"/>
        </w:rPr>
        <w:t xml:space="preserve"> платов.</w:t>
      </w:r>
    </w:p>
    <w:p w14:paraId="013238AD" w14:textId="77E53A25" w:rsidR="00504EE9" w:rsidRPr="00C20DA9" w:rsidRDefault="009D2C48" w:rsidP="00617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Преподавать </w:t>
      </w:r>
      <w:r w:rsidR="00617DC5" w:rsidRPr="00C20DA9">
        <w:rPr>
          <w:rFonts w:ascii="Times New Roman" w:hAnsi="Times New Roman" w:cs="Times New Roman"/>
          <w:sz w:val="28"/>
          <w:szCs w:val="28"/>
        </w:rPr>
        <w:t>«запивку»</w:t>
      </w:r>
      <w:r w:rsidR="0033187D" w:rsidRPr="00C20DA9">
        <w:rPr>
          <w:rFonts w:ascii="Times New Roman" w:hAnsi="Times New Roman" w:cs="Times New Roman"/>
          <w:sz w:val="28"/>
          <w:szCs w:val="28"/>
        </w:rPr>
        <w:t xml:space="preserve"> только индивидуально</w:t>
      </w:r>
      <w:r w:rsidR="003D62F1" w:rsidRPr="00C20DA9">
        <w:rPr>
          <w:rFonts w:ascii="Times New Roman" w:hAnsi="Times New Roman" w:cs="Times New Roman"/>
          <w:sz w:val="28"/>
          <w:szCs w:val="28"/>
        </w:rPr>
        <w:t xml:space="preserve"> — по отдельности каждому причастнику —</w:t>
      </w:r>
      <w:r w:rsidR="00617DC5" w:rsidRPr="00C20DA9">
        <w:rPr>
          <w:rFonts w:ascii="Times New Roman" w:hAnsi="Times New Roman" w:cs="Times New Roman"/>
          <w:sz w:val="28"/>
          <w:szCs w:val="28"/>
        </w:rPr>
        <w:t xml:space="preserve"> в одноразовой посуде</w:t>
      </w:r>
      <w:r w:rsidR="00504EE9" w:rsidRPr="00C20DA9">
        <w:rPr>
          <w:rFonts w:ascii="Times New Roman" w:hAnsi="Times New Roman" w:cs="Times New Roman"/>
          <w:sz w:val="28"/>
          <w:szCs w:val="28"/>
        </w:rPr>
        <w:t>.</w:t>
      </w:r>
    </w:p>
    <w:p w14:paraId="3822CC90" w14:textId="0095EF18" w:rsidR="00617DC5" w:rsidRPr="00C20DA9" w:rsidRDefault="00504EE9" w:rsidP="00617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Для </w:t>
      </w:r>
      <w:r w:rsidR="009D2C48" w:rsidRPr="00C20DA9">
        <w:rPr>
          <w:rFonts w:ascii="Times New Roman" w:hAnsi="Times New Roman" w:cs="Times New Roman"/>
          <w:sz w:val="28"/>
          <w:szCs w:val="28"/>
        </w:rPr>
        <w:t>раздач</w:t>
      </w:r>
      <w:r w:rsidR="00A31404" w:rsidRPr="00C20DA9">
        <w:rPr>
          <w:rFonts w:ascii="Times New Roman" w:hAnsi="Times New Roman" w:cs="Times New Roman"/>
          <w:sz w:val="28"/>
          <w:szCs w:val="28"/>
        </w:rPr>
        <w:t>и</w:t>
      </w:r>
      <w:r w:rsidR="009D2C48" w:rsidRPr="00C2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C48" w:rsidRPr="00C20DA9">
        <w:rPr>
          <w:rFonts w:ascii="Times New Roman" w:hAnsi="Times New Roman" w:cs="Times New Roman"/>
          <w:sz w:val="28"/>
          <w:szCs w:val="28"/>
        </w:rPr>
        <w:t>антидора</w:t>
      </w:r>
      <w:proofErr w:type="spellEnd"/>
      <w:r w:rsidR="009D2C48" w:rsidRPr="00C20DA9">
        <w:rPr>
          <w:rFonts w:ascii="Times New Roman" w:hAnsi="Times New Roman" w:cs="Times New Roman"/>
          <w:sz w:val="28"/>
          <w:szCs w:val="28"/>
        </w:rPr>
        <w:t xml:space="preserve"> использовать одноразовые гигиенические перчатки</w:t>
      </w:r>
      <w:r w:rsidR="00617DC5" w:rsidRPr="00C20DA9">
        <w:rPr>
          <w:rFonts w:ascii="Times New Roman" w:hAnsi="Times New Roman" w:cs="Times New Roman"/>
          <w:sz w:val="28"/>
          <w:szCs w:val="28"/>
        </w:rPr>
        <w:t>.</w:t>
      </w:r>
    </w:p>
    <w:p w14:paraId="2A0E8F19" w14:textId="73FFB8BA" w:rsidR="00617DC5" w:rsidRPr="00C20DA9" w:rsidRDefault="00617DC5" w:rsidP="00617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Платы</w:t>
      </w:r>
      <w:r w:rsidR="005F575D" w:rsidRPr="00C20DA9">
        <w:rPr>
          <w:rFonts w:ascii="Times New Roman" w:hAnsi="Times New Roman" w:cs="Times New Roman"/>
          <w:sz w:val="28"/>
          <w:szCs w:val="28"/>
        </w:rPr>
        <w:t xml:space="preserve"> при причащении мирян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использовать только для убережения Святых Таин от возможного падения на </w:t>
      </w:r>
      <w:r w:rsidR="005B08FA" w:rsidRPr="00C20DA9">
        <w:rPr>
          <w:rFonts w:ascii="Times New Roman" w:hAnsi="Times New Roman" w:cs="Times New Roman"/>
          <w:sz w:val="28"/>
          <w:szCs w:val="28"/>
        </w:rPr>
        <w:t>пол</w:t>
      </w:r>
      <w:r w:rsidR="00E30CDA" w:rsidRPr="00C20DA9">
        <w:rPr>
          <w:rFonts w:ascii="Times New Roman" w:hAnsi="Times New Roman" w:cs="Times New Roman"/>
          <w:sz w:val="28"/>
          <w:szCs w:val="28"/>
        </w:rPr>
        <w:t xml:space="preserve"> и для обтирания </w:t>
      </w:r>
      <w:proofErr w:type="spellStart"/>
      <w:r w:rsidR="00E30CDA" w:rsidRPr="00C20DA9">
        <w:rPr>
          <w:rFonts w:ascii="Times New Roman" w:hAnsi="Times New Roman" w:cs="Times New Roman"/>
          <w:sz w:val="28"/>
          <w:szCs w:val="28"/>
        </w:rPr>
        <w:t>лжицы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, а для утирания уст </w:t>
      </w:r>
      <w:r w:rsidR="003D62F1" w:rsidRPr="00C20DA9">
        <w:rPr>
          <w:rFonts w:ascii="Times New Roman" w:hAnsi="Times New Roman" w:cs="Times New Roman"/>
          <w:sz w:val="28"/>
          <w:szCs w:val="28"/>
        </w:rPr>
        <w:t>по отдельности для каждого причастника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использовать бумажные салфетки с последующим сожжением.</w:t>
      </w:r>
      <w:r w:rsidR="00CF2761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3D62F1" w:rsidRPr="00C20DA9">
        <w:rPr>
          <w:rFonts w:ascii="Times New Roman" w:hAnsi="Times New Roman" w:cs="Times New Roman"/>
          <w:sz w:val="28"/>
          <w:szCs w:val="28"/>
        </w:rPr>
        <w:t>П</w:t>
      </w:r>
      <w:r w:rsidR="00CF2761" w:rsidRPr="00C20DA9">
        <w:rPr>
          <w:rFonts w:ascii="Times New Roman" w:hAnsi="Times New Roman" w:cs="Times New Roman"/>
          <w:sz w:val="28"/>
          <w:szCs w:val="28"/>
        </w:rPr>
        <w:t>латы кипятить и стирать с должным благоговением после каждого богослужебного использования.</w:t>
      </w:r>
    </w:p>
    <w:p w14:paraId="4A39AA42" w14:textId="0A817EDC" w:rsidR="0033187D" w:rsidRPr="00C20DA9" w:rsidRDefault="0033187D" w:rsidP="0033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lastRenderedPageBreak/>
        <w:t>Причастникам воздерживаться от лобзания Чаши.</w:t>
      </w:r>
    </w:p>
    <w:p w14:paraId="6AB18AB2" w14:textId="2A34315B" w:rsidR="00652CD7" w:rsidRPr="00C20DA9" w:rsidRDefault="00652CD7" w:rsidP="00E30CD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7E1D47" w14:textId="77777777" w:rsidR="004226B2" w:rsidRPr="00C20DA9" w:rsidRDefault="004226B2" w:rsidP="004226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DA9">
        <w:rPr>
          <w:rFonts w:ascii="Times New Roman" w:hAnsi="Times New Roman" w:cs="Times New Roman"/>
          <w:i/>
          <w:iCs/>
          <w:sz w:val="28"/>
          <w:szCs w:val="28"/>
        </w:rPr>
        <w:t>Относительно совершения таинств Крещения и Миропомазания</w:t>
      </w:r>
    </w:p>
    <w:p w14:paraId="103613BF" w14:textId="2E3B74EC" w:rsidR="00D56E7C" w:rsidRPr="00C20DA9" w:rsidRDefault="004226B2" w:rsidP="00D56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Строго придерживаться практики</w:t>
      </w:r>
      <w:r w:rsidR="00D56E7C" w:rsidRPr="00C20DA9">
        <w:rPr>
          <w:rFonts w:ascii="Times New Roman" w:hAnsi="Times New Roman" w:cs="Times New Roman"/>
          <w:sz w:val="28"/>
          <w:szCs w:val="28"/>
        </w:rPr>
        <w:t xml:space="preserve"> смены и освящения воды для каждого отдельного </w:t>
      </w:r>
      <w:r w:rsidR="009A291B" w:rsidRPr="00C20DA9">
        <w:rPr>
          <w:rFonts w:ascii="Times New Roman" w:hAnsi="Times New Roman" w:cs="Times New Roman"/>
          <w:sz w:val="28"/>
          <w:szCs w:val="28"/>
        </w:rPr>
        <w:t>случая.</w:t>
      </w:r>
      <w:r w:rsidR="004D7B56" w:rsidRPr="00C20DA9">
        <w:rPr>
          <w:rFonts w:ascii="Times New Roman" w:hAnsi="Times New Roman" w:cs="Times New Roman"/>
          <w:sz w:val="28"/>
          <w:szCs w:val="28"/>
        </w:rPr>
        <w:t xml:space="preserve"> В связи с этим таинство Крещения совершать только индивидуально</w:t>
      </w:r>
      <w:r w:rsidR="00EF2853" w:rsidRPr="00C20DA9">
        <w:rPr>
          <w:rFonts w:ascii="Times New Roman" w:hAnsi="Times New Roman" w:cs="Times New Roman"/>
          <w:sz w:val="28"/>
          <w:szCs w:val="28"/>
        </w:rPr>
        <w:t xml:space="preserve"> с промежуточной дезинфекцией (протиранием) купели</w:t>
      </w:r>
      <w:r w:rsidR="00CA1CB9" w:rsidRPr="00C20DA9">
        <w:rPr>
          <w:rFonts w:ascii="Times New Roman" w:hAnsi="Times New Roman" w:cs="Times New Roman"/>
          <w:sz w:val="28"/>
          <w:szCs w:val="28"/>
        </w:rPr>
        <w:t xml:space="preserve"> (баптистерия)</w:t>
      </w:r>
      <w:r w:rsidR="00EF2853" w:rsidRPr="00C20DA9">
        <w:rPr>
          <w:rFonts w:ascii="Times New Roman" w:hAnsi="Times New Roman" w:cs="Times New Roman"/>
          <w:sz w:val="28"/>
          <w:szCs w:val="28"/>
        </w:rPr>
        <w:t xml:space="preserve"> дезинфицирующей жидкостью</w:t>
      </w:r>
      <w:r w:rsidR="00764EFC" w:rsidRPr="00C20DA9">
        <w:rPr>
          <w:rFonts w:ascii="Times New Roman" w:hAnsi="Times New Roman" w:cs="Times New Roman"/>
          <w:sz w:val="28"/>
          <w:szCs w:val="28"/>
        </w:rPr>
        <w:t xml:space="preserve"> (список рекомендованных жидкостей прилагается)</w:t>
      </w:r>
      <w:r w:rsidR="00EF2853" w:rsidRPr="00C20DA9">
        <w:rPr>
          <w:rFonts w:ascii="Times New Roman" w:hAnsi="Times New Roman" w:cs="Times New Roman"/>
          <w:sz w:val="28"/>
          <w:szCs w:val="28"/>
        </w:rPr>
        <w:t>.</w:t>
      </w:r>
    </w:p>
    <w:p w14:paraId="05A04FE5" w14:textId="6EDFA89D" w:rsidR="00D56E7C" w:rsidRPr="00C20DA9" w:rsidRDefault="00D56E7C" w:rsidP="00D56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Для </w:t>
      </w:r>
      <w:r w:rsidR="004226B2" w:rsidRPr="00C20DA9">
        <w:rPr>
          <w:rFonts w:ascii="Times New Roman" w:hAnsi="Times New Roman" w:cs="Times New Roman"/>
          <w:sz w:val="28"/>
          <w:szCs w:val="28"/>
        </w:rPr>
        <w:t>миропомазания</w:t>
      </w:r>
      <w:r w:rsidR="00EF2853" w:rsidRPr="00C20DA9">
        <w:rPr>
          <w:rFonts w:ascii="Times New Roman" w:hAnsi="Times New Roman" w:cs="Times New Roman"/>
          <w:sz w:val="28"/>
          <w:szCs w:val="28"/>
        </w:rPr>
        <w:t xml:space="preserve"> и помазания елеем</w:t>
      </w:r>
      <w:r w:rsidR="004226B2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Pr="00C20DA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F2853" w:rsidRPr="00C20DA9">
        <w:rPr>
          <w:rFonts w:ascii="Times New Roman" w:hAnsi="Times New Roman" w:cs="Times New Roman"/>
          <w:sz w:val="28"/>
          <w:szCs w:val="28"/>
        </w:rPr>
        <w:t xml:space="preserve">ватную палочку (вместо </w:t>
      </w:r>
      <w:proofErr w:type="spellStart"/>
      <w:r w:rsidR="00EF2853" w:rsidRPr="00C20DA9">
        <w:rPr>
          <w:rFonts w:ascii="Times New Roman" w:hAnsi="Times New Roman" w:cs="Times New Roman"/>
          <w:sz w:val="28"/>
          <w:szCs w:val="28"/>
        </w:rPr>
        <w:t>стрючицы</w:t>
      </w:r>
      <w:proofErr w:type="spellEnd"/>
      <w:r w:rsidR="00EF2853" w:rsidRPr="00C20DA9">
        <w:rPr>
          <w:rFonts w:ascii="Times New Roman" w:hAnsi="Times New Roman" w:cs="Times New Roman"/>
          <w:sz w:val="28"/>
          <w:szCs w:val="28"/>
        </w:rPr>
        <w:t xml:space="preserve">) и </w:t>
      </w:r>
      <w:r w:rsidRPr="00C20DA9">
        <w:rPr>
          <w:rFonts w:ascii="Times New Roman" w:hAnsi="Times New Roman" w:cs="Times New Roman"/>
          <w:sz w:val="28"/>
          <w:szCs w:val="28"/>
        </w:rPr>
        <w:t>бумажную салфетку</w:t>
      </w:r>
      <w:r w:rsidR="00EF2853" w:rsidRPr="00C20DA9">
        <w:rPr>
          <w:rFonts w:ascii="Times New Roman" w:hAnsi="Times New Roman" w:cs="Times New Roman"/>
          <w:sz w:val="28"/>
          <w:szCs w:val="28"/>
        </w:rPr>
        <w:t xml:space="preserve"> (вместо губки)</w:t>
      </w:r>
      <w:r w:rsidR="000B231A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Pr="00C20DA9">
        <w:rPr>
          <w:rFonts w:ascii="Times New Roman" w:hAnsi="Times New Roman" w:cs="Times New Roman"/>
          <w:sz w:val="28"/>
          <w:szCs w:val="28"/>
        </w:rPr>
        <w:t>с последующим сожжением.</w:t>
      </w:r>
      <w:r w:rsidR="004226B2" w:rsidRPr="00C20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5BEEF" w14:textId="77777777" w:rsidR="003F0F9A" w:rsidRPr="00C20DA9" w:rsidRDefault="003F0F9A" w:rsidP="003F0F9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DA9">
        <w:rPr>
          <w:rFonts w:ascii="Times New Roman" w:hAnsi="Times New Roman" w:cs="Times New Roman"/>
          <w:i/>
          <w:iCs/>
          <w:sz w:val="28"/>
          <w:szCs w:val="28"/>
        </w:rPr>
        <w:t>Относительно совершения таинства Елеосвящения</w:t>
      </w:r>
    </w:p>
    <w:p w14:paraId="2E45AD7B" w14:textId="64CA21EF" w:rsidR="005F5E2A" w:rsidRPr="00C20DA9" w:rsidRDefault="00CA1CB9" w:rsidP="00422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При совершении «общих соборований» </w:t>
      </w:r>
      <w:r w:rsidR="00781481" w:rsidRPr="00C20DA9">
        <w:rPr>
          <w:rFonts w:ascii="Times New Roman" w:hAnsi="Times New Roman" w:cs="Times New Roman"/>
          <w:sz w:val="28"/>
          <w:szCs w:val="28"/>
        </w:rPr>
        <w:t>то есть</w:t>
      </w:r>
      <w:r w:rsidRPr="00C20DA9">
        <w:rPr>
          <w:rFonts w:ascii="Times New Roman" w:hAnsi="Times New Roman" w:cs="Times New Roman"/>
          <w:sz w:val="28"/>
          <w:szCs w:val="28"/>
        </w:rPr>
        <w:t xml:space="preserve"> Елеосвящения в храмах использовать для каждого прихожанина по отдельности одноразов</w:t>
      </w:r>
      <w:r w:rsidR="00F112F0" w:rsidRPr="00C20DA9">
        <w:rPr>
          <w:rFonts w:ascii="Times New Roman" w:hAnsi="Times New Roman" w:cs="Times New Roman"/>
          <w:sz w:val="28"/>
          <w:szCs w:val="28"/>
        </w:rPr>
        <w:t>ую</w:t>
      </w:r>
      <w:r w:rsidRPr="00C2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стрючиц</w:t>
      </w:r>
      <w:r w:rsidR="00F112F0" w:rsidRPr="00C20D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(к примеру, ватные палочки) с последующим сожжением.</w:t>
      </w:r>
    </w:p>
    <w:p w14:paraId="59CE54FA" w14:textId="27636A5D" w:rsidR="00B919C7" w:rsidRPr="00C20DA9" w:rsidRDefault="00B919C7" w:rsidP="00B919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DA9">
        <w:rPr>
          <w:rFonts w:ascii="Times New Roman" w:hAnsi="Times New Roman" w:cs="Times New Roman"/>
          <w:i/>
          <w:iCs/>
          <w:sz w:val="28"/>
          <w:szCs w:val="28"/>
        </w:rPr>
        <w:t>Иные указания относительно совершения богослужений</w:t>
      </w:r>
      <w:r w:rsidR="00E770E0" w:rsidRPr="00C20DA9">
        <w:rPr>
          <w:rFonts w:ascii="Times New Roman" w:hAnsi="Times New Roman" w:cs="Times New Roman"/>
          <w:i/>
          <w:iCs/>
          <w:sz w:val="28"/>
          <w:szCs w:val="28"/>
        </w:rPr>
        <w:t>, пастырской практики</w:t>
      </w:r>
      <w:r w:rsidR="006F67DC" w:rsidRPr="00C20DA9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E770E0" w:rsidRPr="00C20DA9">
        <w:rPr>
          <w:rFonts w:ascii="Times New Roman" w:hAnsi="Times New Roman" w:cs="Times New Roman"/>
          <w:i/>
          <w:iCs/>
          <w:sz w:val="28"/>
          <w:szCs w:val="28"/>
        </w:rPr>
        <w:t>приходской жизни</w:t>
      </w:r>
    </w:p>
    <w:p w14:paraId="51D5C597" w14:textId="37F8F254" w:rsidR="00B919C7" w:rsidRPr="00C20DA9" w:rsidRDefault="001C3A6A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Вместо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9C7" w:rsidRPr="00C20DA9">
        <w:rPr>
          <w:rFonts w:ascii="Times New Roman" w:hAnsi="Times New Roman" w:cs="Times New Roman"/>
          <w:sz w:val="28"/>
          <w:szCs w:val="28"/>
        </w:rPr>
        <w:t>преподания</w:t>
      </w:r>
      <w:proofErr w:type="spellEnd"/>
      <w:r w:rsidR="00B919C7" w:rsidRPr="00C20DA9">
        <w:rPr>
          <w:rFonts w:ascii="Times New Roman" w:hAnsi="Times New Roman" w:cs="Times New Roman"/>
          <w:sz w:val="28"/>
          <w:szCs w:val="28"/>
        </w:rPr>
        <w:t xml:space="preserve"> креста</w:t>
      </w:r>
      <w:r w:rsidRPr="00C20DA9">
        <w:rPr>
          <w:rFonts w:ascii="Times New Roman" w:hAnsi="Times New Roman" w:cs="Times New Roman"/>
          <w:sz w:val="28"/>
          <w:szCs w:val="28"/>
        </w:rPr>
        <w:t xml:space="preserve"> для лобзания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по окончании Божественной литургии и иных служб</w:t>
      </w:r>
      <w:r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D960CF" w:rsidRPr="00C20DA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20DA9">
        <w:rPr>
          <w:rFonts w:ascii="Times New Roman" w:hAnsi="Times New Roman" w:cs="Times New Roman"/>
          <w:sz w:val="28"/>
          <w:szCs w:val="28"/>
        </w:rPr>
        <w:t>возлагать крест на головы прихожан</w:t>
      </w:r>
      <w:r w:rsidR="00B919C7" w:rsidRPr="00C20DA9">
        <w:rPr>
          <w:rFonts w:ascii="Times New Roman" w:hAnsi="Times New Roman" w:cs="Times New Roman"/>
          <w:sz w:val="28"/>
          <w:szCs w:val="28"/>
        </w:rPr>
        <w:t>.</w:t>
      </w:r>
    </w:p>
    <w:p w14:paraId="3FD450A7" w14:textId="78949E14" w:rsidR="0003342E" w:rsidRPr="00C20DA9" w:rsidRDefault="0003342E" w:rsidP="00033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Возвращаясь к уставной практике, подвергшейся изменению в последние годы, помазание на всенощном бдении совершать только в тех случаях, когда совершается лития и освящение елея. В тех же случаях, когда помазание совершается</w:t>
      </w:r>
      <w:r w:rsidR="004D52CB" w:rsidRPr="00C20DA9">
        <w:rPr>
          <w:rFonts w:ascii="Times New Roman" w:hAnsi="Times New Roman" w:cs="Times New Roman"/>
          <w:sz w:val="28"/>
          <w:szCs w:val="28"/>
        </w:rPr>
        <w:t>,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использовать для каждого прихожанина по отдельности одноразовую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стрючицу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(к примеру, ватн</w:t>
      </w:r>
      <w:r w:rsidR="00494C4A" w:rsidRPr="00C20DA9">
        <w:rPr>
          <w:rFonts w:ascii="Times New Roman" w:hAnsi="Times New Roman" w:cs="Times New Roman"/>
          <w:sz w:val="28"/>
          <w:szCs w:val="28"/>
        </w:rPr>
        <w:t>ую</w:t>
      </w:r>
      <w:r w:rsidRPr="00C20DA9">
        <w:rPr>
          <w:rFonts w:ascii="Times New Roman" w:hAnsi="Times New Roman" w:cs="Times New Roman"/>
          <w:sz w:val="28"/>
          <w:szCs w:val="28"/>
        </w:rPr>
        <w:t xml:space="preserve"> палочк</w:t>
      </w:r>
      <w:r w:rsidR="00494C4A" w:rsidRPr="00C20DA9">
        <w:rPr>
          <w:rFonts w:ascii="Times New Roman" w:hAnsi="Times New Roman" w:cs="Times New Roman"/>
          <w:sz w:val="28"/>
          <w:szCs w:val="28"/>
        </w:rPr>
        <w:t>у</w:t>
      </w:r>
      <w:r w:rsidRPr="00C20DA9">
        <w:rPr>
          <w:rFonts w:ascii="Times New Roman" w:hAnsi="Times New Roman" w:cs="Times New Roman"/>
          <w:sz w:val="28"/>
          <w:szCs w:val="28"/>
        </w:rPr>
        <w:t xml:space="preserve">) с последующей утилизацией. В иных случаях совершать лобзание Евангелия или </w:t>
      </w:r>
      <w:r w:rsidR="00F92F12" w:rsidRPr="00C20DA9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C20DA9">
        <w:rPr>
          <w:rFonts w:ascii="Times New Roman" w:hAnsi="Times New Roman" w:cs="Times New Roman"/>
          <w:sz w:val="28"/>
          <w:szCs w:val="28"/>
        </w:rPr>
        <w:t>иконы</w:t>
      </w:r>
      <w:r w:rsidR="00F92F12" w:rsidRPr="00C20DA9">
        <w:rPr>
          <w:rFonts w:ascii="Times New Roman" w:hAnsi="Times New Roman" w:cs="Times New Roman"/>
          <w:sz w:val="28"/>
          <w:szCs w:val="28"/>
        </w:rPr>
        <w:t xml:space="preserve"> (Креста) </w:t>
      </w:r>
      <w:r w:rsidRPr="00C20DA9">
        <w:rPr>
          <w:rFonts w:ascii="Times New Roman" w:hAnsi="Times New Roman" w:cs="Times New Roman"/>
          <w:sz w:val="28"/>
          <w:szCs w:val="28"/>
        </w:rPr>
        <w:t xml:space="preserve">после полиелея с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преподанием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благословения священнослужителем</w:t>
      </w:r>
      <w:r w:rsidR="00F92F12" w:rsidRPr="00C20DA9">
        <w:rPr>
          <w:rFonts w:ascii="Times New Roman" w:hAnsi="Times New Roman" w:cs="Times New Roman"/>
          <w:sz w:val="28"/>
          <w:szCs w:val="28"/>
        </w:rPr>
        <w:t xml:space="preserve"> и протиркой Евангелия и иконы (Креста) после каждого лобзания с использованием дезинфицирующего раствора</w:t>
      </w:r>
      <w:r w:rsidRPr="00C20DA9">
        <w:rPr>
          <w:rFonts w:ascii="Times New Roman" w:hAnsi="Times New Roman" w:cs="Times New Roman"/>
          <w:sz w:val="28"/>
          <w:szCs w:val="28"/>
        </w:rPr>
        <w:t>.</w:t>
      </w:r>
    </w:p>
    <w:p w14:paraId="152DD9FB" w14:textId="0371CD0E" w:rsidR="00605AED" w:rsidRPr="00C20DA9" w:rsidRDefault="00605AED" w:rsidP="0060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Священнослужителям рекомендуется воздерживаться от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преподания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руки для целования.</w:t>
      </w:r>
    </w:p>
    <w:p w14:paraId="49CB7932" w14:textId="5DA4A8BD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Для раздачи</w:t>
      </w:r>
      <w:r w:rsidR="007E4339" w:rsidRPr="00C20DA9">
        <w:rPr>
          <w:rFonts w:ascii="Times New Roman" w:hAnsi="Times New Roman" w:cs="Times New Roman"/>
          <w:sz w:val="28"/>
          <w:szCs w:val="28"/>
        </w:rPr>
        <w:t xml:space="preserve"> просфор, а также</w:t>
      </w:r>
      <w:r w:rsidRPr="00C20DA9">
        <w:rPr>
          <w:rFonts w:ascii="Times New Roman" w:hAnsi="Times New Roman" w:cs="Times New Roman"/>
          <w:sz w:val="28"/>
          <w:szCs w:val="28"/>
        </w:rPr>
        <w:t xml:space="preserve"> освященных хлебов</w:t>
      </w:r>
      <w:r w:rsidR="007E4339" w:rsidRPr="00C20DA9">
        <w:rPr>
          <w:rFonts w:ascii="Times New Roman" w:hAnsi="Times New Roman" w:cs="Times New Roman"/>
          <w:sz w:val="28"/>
          <w:szCs w:val="28"/>
        </w:rPr>
        <w:t xml:space="preserve"> на всенощном бдении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использовать одноразовые гигиенические перчатки.</w:t>
      </w:r>
    </w:p>
    <w:p w14:paraId="0F57DD38" w14:textId="3FBFDE7A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Уделять усиленное внимание чистоте утвари и богослужебных сосудов, протирая таковые</w:t>
      </w:r>
      <w:r w:rsidR="003508C6" w:rsidRPr="00C20DA9">
        <w:rPr>
          <w:rFonts w:ascii="Times New Roman" w:hAnsi="Times New Roman" w:cs="Times New Roman"/>
          <w:sz w:val="28"/>
          <w:szCs w:val="28"/>
        </w:rPr>
        <w:t xml:space="preserve"> после каждого богослужебного использования тщательно омывая кипятком</w:t>
      </w:r>
      <w:r w:rsidRPr="00C20DA9">
        <w:rPr>
          <w:rFonts w:ascii="Times New Roman" w:hAnsi="Times New Roman" w:cs="Times New Roman"/>
          <w:sz w:val="28"/>
          <w:szCs w:val="28"/>
        </w:rPr>
        <w:t>.</w:t>
      </w:r>
    </w:p>
    <w:p w14:paraId="7FBF323A" w14:textId="3A1D8619" w:rsidR="00133E27" w:rsidRPr="00C20DA9" w:rsidRDefault="00C77ACE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Приостановить до особого распоряжения </w:t>
      </w:r>
      <w:r w:rsidR="00133E27" w:rsidRPr="00C20DA9">
        <w:rPr>
          <w:rFonts w:ascii="Times New Roman" w:hAnsi="Times New Roman" w:cs="Times New Roman"/>
          <w:sz w:val="28"/>
          <w:szCs w:val="28"/>
        </w:rPr>
        <w:t>работу воскресных школ, а также приходских секций и кружков.</w:t>
      </w:r>
    </w:p>
    <w:p w14:paraId="64F57868" w14:textId="1CE02137" w:rsidR="00C77ACE" w:rsidRPr="00C20DA9" w:rsidRDefault="00C77ACE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Социальным службам приходов, подворий и монастырей по возможности оказывать помощь находящимся в группе риска пожилым прихожанам в доставке на дом продуктов и товаров первой необходимости.</w:t>
      </w:r>
    </w:p>
    <w:p w14:paraId="4B4EBA56" w14:textId="53EFA54F" w:rsidR="00B919C7" w:rsidRPr="00C20DA9" w:rsidRDefault="00B919C7" w:rsidP="00B919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DA9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Указания общего характера</w:t>
      </w:r>
    </w:p>
    <w:p w14:paraId="264F456B" w14:textId="11DBC16E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Настоятелям, игуменам и игуменьям предписать сотрудникам приходов</w:t>
      </w:r>
      <w:r w:rsidR="00C92329" w:rsidRPr="00C20DA9">
        <w:rPr>
          <w:rFonts w:ascii="Times New Roman" w:hAnsi="Times New Roman" w:cs="Times New Roman"/>
          <w:sz w:val="28"/>
          <w:szCs w:val="28"/>
        </w:rPr>
        <w:t>, подворий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 монастырей неукоснительно соблюдать общие меры гигиены, в том числе касающиеся дезинфекции рук в течение дня (не реже 1 раза в 2 часа).</w:t>
      </w:r>
    </w:p>
    <w:p w14:paraId="4A26DAFC" w14:textId="77777777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Обеспечить частое проветривание храмов, а также приходских и монастырских помещений общего доступа, установив обязательный график проветривания.</w:t>
      </w:r>
    </w:p>
    <w:p w14:paraId="4FABC977" w14:textId="5367B6A3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Регулярно обрабатывать дезинфицирующими растворами поверхности храмовой мебели общего пользования (в т.ч. места для написания записок, свечные ящики и др.)</w:t>
      </w:r>
      <w:r w:rsidR="00283B58" w:rsidRPr="00C20DA9">
        <w:rPr>
          <w:rFonts w:ascii="Times New Roman" w:hAnsi="Times New Roman" w:cs="Times New Roman"/>
          <w:sz w:val="28"/>
          <w:szCs w:val="28"/>
        </w:rPr>
        <w:t>, а также дверных ручек</w:t>
      </w:r>
      <w:r w:rsidRPr="00C20DA9">
        <w:rPr>
          <w:rFonts w:ascii="Times New Roman" w:hAnsi="Times New Roman" w:cs="Times New Roman"/>
          <w:sz w:val="28"/>
          <w:szCs w:val="28"/>
        </w:rPr>
        <w:t>.</w:t>
      </w:r>
    </w:p>
    <w:p w14:paraId="0C5CC4DB" w14:textId="0FE22CDA" w:rsidR="00B919C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Регулярно обрабатывать дезинфицирующими растворами</w:t>
      </w:r>
      <w:r w:rsidR="00AC3E1A"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Pr="00C20DA9">
        <w:rPr>
          <w:rFonts w:ascii="Times New Roman" w:hAnsi="Times New Roman" w:cs="Times New Roman"/>
          <w:sz w:val="28"/>
          <w:szCs w:val="28"/>
        </w:rPr>
        <w:t>иконы</w:t>
      </w:r>
      <w:r w:rsidR="00AC3E1A" w:rsidRPr="00C20DA9">
        <w:rPr>
          <w:rFonts w:ascii="Times New Roman" w:hAnsi="Times New Roman" w:cs="Times New Roman"/>
          <w:sz w:val="28"/>
          <w:szCs w:val="28"/>
        </w:rPr>
        <w:t>, находящиеся в храме, к которым прикладываются прихожане</w:t>
      </w:r>
      <w:r w:rsidRPr="00C20DA9">
        <w:rPr>
          <w:rFonts w:ascii="Times New Roman" w:hAnsi="Times New Roman" w:cs="Times New Roman"/>
          <w:sz w:val="28"/>
          <w:szCs w:val="28"/>
        </w:rPr>
        <w:t>.</w:t>
      </w:r>
    </w:p>
    <w:p w14:paraId="503BE818" w14:textId="564EE6B8" w:rsidR="00133E27" w:rsidRPr="00C20DA9" w:rsidRDefault="00B919C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Священнослужителям, церковнослужителям и сотрудникам </w:t>
      </w:r>
      <w:r w:rsidR="00550A71" w:rsidRPr="00C20DA9">
        <w:rPr>
          <w:rFonts w:ascii="Times New Roman" w:hAnsi="Times New Roman" w:cs="Times New Roman"/>
          <w:sz w:val="28"/>
          <w:szCs w:val="28"/>
        </w:rPr>
        <w:t>приходов, подворий и монастырей</w:t>
      </w:r>
      <w:r w:rsidRPr="00C20DA9">
        <w:rPr>
          <w:rFonts w:ascii="Times New Roman" w:hAnsi="Times New Roman" w:cs="Times New Roman"/>
          <w:sz w:val="28"/>
          <w:szCs w:val="28"/>
        </w:rPr>
        <w:t xml:space="preserve"> </w:t>
      </w:r>
      <w:r w:rsidR="009245A6" w:rsidRPr="00C20DA9">
        <w:rPr>
          <w:rFonts w:ascii="Times New Roman" w:hAnsi="Times New Roman" w:cs="Times New Roman"/>
          <w:sz w:val="28"/>
          <w:szCs w:val="28"/>
        </w:rPr>
        <w:t xml:space="preserve">ответственно и </w:t>
      </w:r>
      <w:r w:rsidRPr="00C20DA9">
        <w:rPr>
          <w:rFonts w:ascii="Times New Roman" w:hAnsi="Times New Roman" w:cs="Times New Roman"/>
          <w:sz w:val="28"/>
          <w:szCs w:val="28"/>
        </w:rPr>
        <w:t>внимательно относиться к своему самочувствию. При недомогании немедленно сообщать об этом настоятелю</w:t>
      </w:r>
      <w:r w:rsidR="00F97071" w:rsidRPr="00C20DA9">
        <w:rPr>
          <w:rFonts w:ascii="Times New Roman" w:hAnsi="Times New Roman" w:cs="Times New Roman"/>
          <w:sz w:val="28"/>
          <w:szCs w:val="28"/>
        </w:rPr>
        <w:t xml:space="preserve"> (игумену, игуменье)</w:t>
      </w:r>
      <w:r w:rsidRPr="00C20DA9">
        <w:rPr>
          <w:rFonts w:ascii="Times New Roman" w:hAnsi="Times New Roman" w:cs="Times New Roman"/>
          <w:sz w:val="28"/>
          <w:szCs w:val="28"/>
        </w:rPr>
        <w:t xml:space="preserve"> и обращаться за медицинской помощью.</w:t>
      </w:r>
    </w:p>
    <w:p w14:paraId="2C99E084" w14:textId="6F44D445" w:rsidR="00B919C7" w:rsidRPr="00C20DA9" w:rsidRDefault="00133E27" w:rsidP="00B91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Настоятелям, игуменам и игуменьям организовать обязательный замер температуры перед началом трудового дня (к примеру, при помощи бесконтактного термометра) у священнослужителей</w:t>
      </w:r>
      <w:r w:rsidR="00B919C7" w:rsidRPr="00C20DA9">
        <w:rPr>
          <w:rFonts w:ascii="Times New Roman" w:hAnsi="Times New Roman" w:cs="Times New Roman"/>
          <w:sz w:val="28"/>
          <w:szCs w:val="28"/>
        </w:rPr>
        <w:t>, церковнослужител</w:t>
      </w:r>
      <w:r w:rsidRPr="00C20DA9">
        <w:rPr>
          <w:rFonts w:ascii="Times New Roman" w:hAnsi="Times New Roman" w:cs="Times New Roman"/>
          <w:sz w:val="28"/>
          <w:szCs w:val="28"/>
        </w:rPr>
        <w:t>ей, а также у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C20DA9">
        <w:rPr>
          <w:rFonts w:ascii="Times New Roman" w:hAnsi="Times New Roman" w:cs="Times New Roman"/>
          <w:sz w:val="28"/>
          <w:szCs w:val="28"/>
        </w:rPr>
        <w:t>ов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храмов, взаимодействующи</w:t>
      </w:r>
      <w:r w:rsidRPr="00C20DA9">
        <w:rPr>
          <w:rFonts w:ascii="Times New Roman" w:hAnsi="Times New Roman" w:cs="Times New Roman"/>
          <w:sz w:val="28"/>
          <w:szCs w:val="28"/>
        </w:rPr>
        <w:t>х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с большим числом прихожан.</w:t>
      </w:r>
    </w:p>
    <w:p w14:paraId="4B2E1010" w14:textId="229B3243" w:rsidR="00C77ACE" w:rsidRPr="00C20DA9" w:rsidRDefault="00133E27" w:rsidP="00C77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Объяснять прихожанам, что исполнение 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вводимых предписаний и ограничений </w:t>
      </w:r>
      <w:r w:rsidRPr="00C20DA9">
        <w:rPr>
          <w:rFonts w:ascii="Times New Roman" w:hAnsi="Times New Roman" w:cs="Times New Roman"/>
          <w:sz w:val="28"/>
          <w:szCs w:val="28"/>
        </w:rPr>
        <w:t>следует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воспринимать как следование словам Священного Писания: </w:t>
      </w:r>
      <w:r w:rsidR="00B919C7" w:rsidRPr="00C20DA9">
        <w:rPr>
          <w:rFonts w:ascii="Times New Roman" w:hAnsi="Times New Roman" w:cs="Times New Roman"/>
          <w:i/>
          <w:iCs/>
          <w:sz w:val="28"/>
          <w:szCs w:val="28"/>
        </w:rPr>
        <w:t>«не искушай Господа Бога твоего»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(Мф. 4</w:t>
      </w:r>
      <w:r w:rsidR="007D2E1D" w:rsidRPr="00C20DA9">
        <w:rPr>
          <w:rFonts w:ascii="Times New Roman" w:hAnsi="Times New Roman" w:cs="Times New Roman"/>
          <w:sz w:val="28"/>
          <w:szCs w:val="28"/>
        </w:rPr>
        <w:t>,</w:t>
      </w:r>
      <w:r w:rsidR="00B919C7" w:rsidRPr="00C20DA9">
        <w:rPr>
          <w:rFonts w:ascii="Times New Roman" w:hAnsi="Times New Roman" w:cs="Times New Roman"/>
          <w:sz w:val="28"/>
          <w:szCs w:val="28"/>
        </w:rPr>
        <w:t xml:space="preserve"> 7). </w:t>
      </w:r>
      <w:r w:rsidRPr="00C20DA9">
        <w:rPr>
          <w:rFonts w:ascii="Times New Roman" w:hAnsi="Times New Roman" w:cs="Times New Roman"/>
          <w:sz w:val="28"/>
          <w:szCs w:val="28"/>
        </w:rPr>
        <w:t xml:space="preserve">Также объяснять </w:t>
      </w:r>
      <w:r w:rsidR="00B919C7" w:rsidRPr="00C20DA9">
        <w:rPr>
          <w:rFonts w:ascii="Times New Roman" w:hAnsi="Times New Roman" w:cs="Times New Roman"/>
          <w:sz w:val="28"/>
          <w:szCs w:val="28"/>
        </w:rPr>
        <w:t>прихожанам, что в случае появления симптомов ОРВИ или иных заразных болезней им следует ради любви к ближним и заботы о них воздерживаться от посещения храмов.</w:t>
      </w:r>
    </w:p>
    <w:p w14:paraId="3C12CE8B" w14:textId="06D045DF" w:rsidR="00914C73" w:rsidRPr="00C20DA9" w:rsidRDefault="00914C73" w:rsidP="00914C73">
      <w:p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</w:t>
      </w:r>
    </w:p>
    <w:p w14:paraId="7F152C69" w14:textId="2553DA4D" w:rsidR="00914C73" w:rsidRPr="00C20DA9" w:rsidRDefault="00914C73" w:rsidP="00914C73">
      <w:p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Для </w:t>
      </w:r>
      <w:r w:rsidR="00E9046B" w:rsidRPr="00C20DA9">
        <w:rPr>
          <w:rFonts w:ascii="Times New Roman" w:hAnsi="Times New Roman" w:cs="Times New Roman"/>
          <w:sz w:val="28"/>
          <w:szCs w:val="28"/>
        </w:rPr>
        <w:t>санитарной обработки рекомендуются следующие препараты:</w:t>
      </w:r>
    </w:p>
    <w:p w14:paraId="61B17DE2" w14:textId="77777777" w:rsidR="00E9046B" w:rsidRPr="00C20DA9" w:rsidRDefault="00E9046B" w:rsidP="00E90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препараты на основе третичных амидов (к примеру Эволайн-4Д);</w:t>
      </w:r>
    </w:p>
    <w:p w14:paraId="7B863FDC" w14:textId="77777777" w:rsidR="00E9046B" w:rsidRPr="00C20DA9" w:rsidRDefault="00E9046B" w:rsidP="00E90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3% перекись водорода;</w:t>
      </w:r>
    </w:p>
    <w:p w14:paraId="3607E529" w14:textId="77777777" w:rsidR="00E9046B" w:rsidRPr="00C20DA9" w:rsidRDefault="00E9046B" w:rsidP="00E90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 xml:space="preserve">70% изопропиловый спирт (к примеру </w:t>
      </w:r>
      <w:proofErr w:type="spellStart"/>
      <w:r w:rsidRPr="00C20DA9">
        <w:rPr>
          <w:rFonts w:ascii="Times New Roman" w:hAnsi="Times New Roman" w:cs="Times New Roman"/>
          <w:sz w:val="28"/>
          <w:szCs w:val="28"/>
        </w:rPr>
        <w:t>Септолит</w:t>
      </w:r>
      <w:proofErr w:type="spellEnd"/>
      <w:r w:rsidRPr="00C20DA9">
        <w:rPr>
          <w:rFonts w:ascii="Times New Roman" w:hAnsi="Times New Roman" w:cs="Times New Roman"/>
          <w:sz w:val="28"/>
          <w:szCs w:val="28"/>
        </w:rPr>
        <w:t xml:space="preserve"> антисептик);</w:t>
      </w:r>
    </w:p>
    <w:p w14:paraId="4FF62409" w14:textId="77777777" w:rsidR="00C0681E" w:rsidRPr="00C20DA9" w:rsidRDefault="00E9046B" w:rsidP="00E90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75% этиловый спирт</w:t>
      </w:r>
      <w:r w:rsidR="00C0681E" w:rsidRPr="00C20DA9">
        <w:rPr>
          <w:rFonts w:ascii="Times New Roman" w:hAnsi="Times New Roman" w:cs="Times New Roman"/>
          <w:sz w:val="28"/>
          <w:szCs w:val="28"/>
        </w:rPr>
        <w:t>;</w:t>
      </w:r>
    </w:p>
    <w:p w14:paraId="1CEA72D3" w14:textId="692FDD7F" w:rsidR="00E9046B" w:rsidRPr="00C20DA9" w:rsidRDefault="00E9046B" w:rsidP="00E90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DA9">
        <w:rPr>
          <w:rFonts w:ascii="Times New Roman" w:hAnsi="Times New Roman" w:cs="Times New Roman"/>
          <w:sz w:val="28"/>
          <w:szCs w:val="28"/>
        </w:rPr>
        <w:t>хлорсодержащие препараты</w:t>
      </w:r>
      <w:r w:rsidR="00362FE0" w:rsidRPr="00C20DA9">
        <w:rPr>
          <w:rFonts w:ascii="Times New Roman" w:hAnsi="Times New Roman" w:cs="Times New Roman"/>
          <w:sz w:val="28"/>
          <w:szCs w:val="28"/>
        </w:rPr>
        <w:t xml:space="preserve"> (для уборки помещений)</w:t>
      </w:r>
      <w:r w:rsidRPr="00C20DA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E9046B" w:rsidRPr="00C20DA9" w:rsidSect="00BF278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164" w14:textId="77777777" w:rsidR="00647873" w:rsidRDefault="00647873" w:rsidP="00CD6D59">
      <w:pPr>
        <w:spacing w:after="0" w:line="240" w:lineRule="auto"/>
      </w:pPr>
      <w:r>
        <w:separator/>
      </w:r>
    </w:p>
  </w:endnote>
  <w:endnote w:type="continuationSeparator" w:id="0">
    <w:p w14:paraId="227093F9" w14:textId="77777777" w:rsidR="00647873" w:rsidRDefault="00647873" w:rsidP="00CD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443845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4CBEF8" w14:textId="1C09D7DC" w:rsidR="00CD6D59" w:rsidRPr="00C81830" w:rsidRDefault="00CD6D59" w:rsidP="00CD6D5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1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81830">
          <w:rPr>
            <w:rFonts w:ascii="Times New Roman" w:hAnsi="Times New Roman" w:cs="Times New Roman"/>
            <w:sz w:val="24"/>
            <w:szCs w:val="24"/>
          </w:rPr>
          <w:t>2</w:t>
        </w:r>
        <w:r w:rsidRPr="00C81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53FE" w14:textId="77777777" w:rsidR="00647873" w:rsidRDefault="00647873" w:rsidP="00CD6D59">
      <w:pPr>
        <w:spacing w:after="0" w:line="240" w:lineRule="auto"/>
      </w:pPr>
      <w:r>
        <w:separator/>
      </w:r>
    </w:p>
  </w:footnote>
  <w:footnote w:type="continuationSeparator" w:id="0">
    <w:p w14:paraId="4DE9C4FD" w14:textId="77777777" w:rsidR="00647873" w:rsidRDefault="00647873" w:rsidP="00CD6D59">
      <w:pPr>
        <w:spacing w:after="0" w:line="240" w:lineRule="auto"/>
      </w:pPr>
      <w:r>
        <w:continuationSeparator/>
      </w:r>
    </w:p>
  </w:footnote>
  <w:footnote w:id="1">
    <w:p w14:paraId="184A5D2D" w14:textId="3B27B2FD" w:rsidR="00347859" w:rsidRPr="00040DB4" w:rsidRDefault="00347859" w:rsidP="00347859">
      <w:pPr>
        <w:pStyle w:val="af0"/>
        <w:jc w:val="both"/>
        <w:rPr>
          <w:rFonts w:ascii="Times New Roman" w:hAnsi="Times New Roman" w:cs="Times New Roman"/>
        </w:rPr>
      </w:pPr>
      <w:r w:rsidRPr="00764EFC">
        <w:rPr>
          <w:rStyle w:val="af2"/>
          <w:rFonts w:ascii="Times New Roman" w:hAnsi="Times New Roman" w:cs="Times New Roman"/>
        </w:rPr>
        <w:footnoteRef/>
      </w:r>
      <w:r w:rsidRPr="00764EFC">
        <w:rPr>
          <w:rFonts w:ascii="Times New Roman" w:hAnsi="Times New Roman" w:cs="Times New Roman"/>
        </w:rPr>
        <w:t xml:space="preserve"> </w:t>
      </w:r>
      <w:r w:rsidR="00764EFC">
        <w:rPr>
          <w:rFonts w:ascii="Times New Roman" w:hAnsi="Times New Roman" w:cs="Times New Roman"/>
        </w:rPr>
        <w:t>В частности:</w:t>
      </w:r>
      <w:r w:rsidRPr="00764EFC">
        <w:rPr>
          <w:rFonts w:ascii="Times New Roman" w:hAnsi="Times New Roman" w:cs="Times New Roman"/>
        </w:rPr>
        <w:t xml:space="preserve"> причащение больных заразными болезнями после других причастников (или даже на отдельно совершаемом богослужении) с обтиранием после каждого причащающегося </w:t>
      </w:r>
      <w:proofErr w:type="spellStart"/>
      <w:r w:rsidRPr="00764EFC">
        <w:rPr>
          <w:rFonts w:ascii="Times New Roman" w:hAnsi="Times New Roman" w:cs="Times New Roman"/>
        </w:rPr>
        <w:t>лжицы</w:t>
      </w:r>
      <w:proofErr w:type="spellEnd"/>
      <w:r w:rsidRPr="00764EFC">
        <w:rPr>
          <w:rFonts w:ascii="Times New Roman" w:hAnsi="Times New Roman" w:cs="Times New Roman"/>
        </w:rPr>
        <w:t xml:space="preserve"> тканью и последующим её сожжением; использование для больных отдельного сосуда и </w:t>
      </w:r>
      <w:proofErr w:type="spellStart"/>
      <w:r w:rsidRPr="00764EFC">
        <w:rPr>
          <w:rFonts w:ascii="Times New Roman" w:hAnsi="Times New Roman" w:cs="Times New Roman"/>
        </w:rPr>
        <w:t>лжицы</w:t>
      </w:r>
      <w:proofErr w:type="spellEnd"/>
      <w:r w:rsidRPr="00764EFC">
        <w:rPr>
          <w:rFonts w:ascii="Times New Roman" w:hAnsi="Times New Roman" w:cs="Times New Roman"/>
        </w:rPr>
        <w:t>; омовение таковых в уксусе с выливанием последнего в сухой колодец (см. </w:t>
      </w:r>
      <w:proofErr w:type="spellStart"/>
      <w:r w:rsidRPr="00764EFC">
        <w:rPr>
          <w:rFonts w:ascii="Times New Roman" w:hAnsi="Times New Roman" w:cs="Times New Roman"/>
        </w:rPr>
        <w:t>С.В.Булгаков</w:t>
      </w:r>
      <w:proofErr w:type="spellEnd"/>
      <w:r w:rsidRPr="00764EFC">
        <w:rPr>
          <w:rFonts w:ascii="Times New Roman" w:hAnsi="Times New Roman" w:cs="Times New Roman"/>
        </w:rPr>
        <w:t xml:space="preserve">, Настольная книга для священно-церковно-служителей; </w:t>
      </w:r>
      <w:proofErr w:type="spellStart"/>
      <w:r w:rsidRPr="00764EFC">
        <w:rPr>
          <w:rFonts w:ascii="Times New Roman" w:hAnsi="Times New Roman" w:cs="Times New Roman"/>
        </w:rPr>
        <w:t>Пидалион</w:t>
      </w:r>
      <w:proofErr w:type="spellEnd"/>
      <w:r w:rsidRPr="00764EFC">
        <w:rPr>
          <w:rFonts w:ascii="Times New Roman" w:hAnsi="Times New Roman" w:cs="Times New Roman"/>
        </w:rPr>
        <w:t xml:space="preserve"> с толкованиями преподобного Никодима </w:t>
      </w:r>
      <w:proofErr w:type="spellStart"/>
      <w:r w:rsidRPr="00764EFC">
        <w:rPr>
          <w:rFonts w:ascii="Times New Roman" w:hAnsi="Times New Roman" w:cs="Times New Roman"/>
        </w:rPr>
        <w:t>Святогорца</w:t>
      </w:r>
      <w:proofErr w:type="spellEnd"/>
      <w:r w:rsidRPr="00764EFC">
        <w:rPr>
          <w:rFonts w:ascii="Times New Roman" w:hAnsi="Times New Roman" w:cs="Times New Roman"/>
        </w:rPr>
        <w:t xml:space="preserve"> — на правило VI.28).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C7C"/>
    <w:multiLevelType w:val="hybridMultilevel"/>
    <w:tmpl w:val="39AA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DBA"/>
    <w:multiLevelType w:val="hybridMultilevel"/>
    <w:tmpl w:val="4554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2CC"/>
    <w:multiLevelType w:val="hybridMultilevel"/>
    <w:tmpl w:val="5778326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528E4A3C"/>
    <w:multiLevelType w:val="hybridMultilevel"/>
    <w:tmpl w:val="FB92B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7C"/>
    <w:rsid w:val="00000439"/>
    <w:rsid w:val="0000327C"/>
    <w:rsid w:val="00031370"/>
    <w:rsid w:val="0003342E"/>
    <w:rsid w:val="00040DB4"/>
    <w:rsid w:val="000A0731"/>
    <w:rsid w:val="000B231A"/>
    <w:rsid w:val="000B2DD5"/>
    <w:rsid w:val="000B3DDC"/>
    <w:rsid w:val="000C4180"/>
    <w:rsid w:val="000D4E71"/>
    <w:rsid w:val="001163D0"/>
    <w:rsid w:val="00124531"/>
    <w:rsid w:val="00133E27"/>
    <w:rsid w:val="001442AB"/>
    <w:rsid w:val="00195D83"/>
    <w:rsid w:val="001C27F6"/>
    <w:rsid w:val="001C3480"/>
    <w:rsid w:val="001C3A6A"/>
    <w:rsid w:val="001F303C"/>
    <w:rsid w:val="00204C4E"/>
    <w:rsid w:val="002218FC"/>
    <w:rsid w:val="00283B58"/>
    <w:rsid w:val="00287942"/>
    <w:rsid w:val="0033187D"/>
    <w:rsid w:val="00347859"/>
    <w:rsid w:val="003508C6"/>
    <w:rsid w:val="00362FE0"/>
    <w:rsid w:val="003B2297"/>
    <w:rsid w:val="003C4E32"/>
    <w:rsid w:val="003D62F1"/>
    <w:rsid w:val="003F0F9A"/>
    <w:rsid w:val="00415EBA"/>
    <w:rsid w:val="00416EB6"/>
    <w:rsid w:val="0042168B"/>
    <w:rsid w:val="004226B2"/>
    <w:rsid w:val="00434AC7"/>
    <w:rsid w:val="00436BED"/>
    <w:rsid w:val="00486F6E"/>
    <w:rsid w:val="00494C4A"/>
    <w:rsid w:val="004D52CB"/>
    <w:rsid w:val="004D7B56"/>
    <w:rsid w:val="00503E0C"/>
    <w:rsid w:val="00504EE9"/>
    <w:rsid w:val="00520783"/>
    <w:rsid w:val="00521DAE"/>
    <w:rsid w:val="005476B3"/>
    <w:rsid w:val="00550A71"/>
    <w:rsid w:val="005676DC"/>
    <w:rsid w:val="005736E9"/>
    <w:rsid w:val="00580FB9"/>
    <w:rsid w:val="00586A5E"/>
    <w:rsid w:val="005B08FA"/>
    <w:rsid w:val="005D4946"/>
    <w:rsid w:val="005F575D"/>
    <w:rsid w:val="005F5E2A"/>
    <w:rsid w:val="00605AED"/>
    <w:rsid w:val="00617DC5"/>
    <w:rsid w:val="00626232"/>
    <w:rsid w:val="0063188E"/>
    <w:rsid w:val="0063649E"/>
    <w:rsid w:val="00647873"/>
    <w:rsid w:val="00652CD7"/>
    <w:rsid w:val="00693ABE"/>
    <w:rsid w:val="00694AE8"/>
    <w:rsid w:val="006B1F4A"/>
    <w:rsid w:val="006C5C29"/>
    <w:rsid w:val="006F67DC"/>
    <w:rsid w:val="007016D8"/>
    <w:rsid w:val="007463A2"/>
    <w:rsid w:val="00764EFC"/>
    <w:rsid w:val="007665B8"/>
    <w:rsid w:val="00777AB4"/>
    <w:rsid w:val="00781481"/>
    <w:rsid w:val="00791E51"/>
    <w:rsid w:val="007960D1"/>
    <w:rsid w:val="007A2298"/>
    <w:rsid w:val="007C1AD1"/>
    <w:rsid w:val="007C4AA8"/>
    <w:rsid w:val="007D2E1D"/>
    <w:rsid w:val="007D6137"/>
    <w:rsid w:val="007E15CB"/>
    <w:rsid w:val="007E4339"/>
    <w:rsid w:val="00805F5F"/>
    <w:rsid w:val="008258AE"/>
    <w:rsid w:val="00830E58"/>
    <w:rsid w:val="008368D0"/>
    <w:rsid w:val="00837A07"/>
    <w:rsid w:val="00855C2E"/>
    <w:rsid w:val="00877EA4"/>
    <w:rsid w:val="008861CC"/>
    <w:rsid w:val="00887175"/>
    <w:rsid w:val="008B10B8"/>
    <w:rsid w:val="008C008A"/>
    <w:rsid w:val="008C3BA3"/>
    <w:rsid w:val="008E4387"/>
    <w:rsid w:val="008F3491"/>
    <w:rsid w:val="00914C73"/>
    <w:rsid w:val="00920107"/>
    <w:rsid w:val="00921D33"/>
    <w:rsid w:val="009245A6"/>
    <w:rsid w:val="009261B5"/>
    <w:rsid w:val="009276D2"/>
    <w:rsid w:val="00933086"/>
    <w:rsid w:val="00933D00"/>
    <w:rsid w:val="00962B5B"/>
    <w:rsid w:val="009732C1"/>
    <w:rsid w:val="009A291B"/>
    <w:rsid w:val="009A5B4D"/>
    <w:rsid w:val="009B2281"/>
    <w:rsid w:val="009D2C48"/>
    <w:rsid w:val="00A019A9"/>
    <w:rsid w:val="00A044C6"/>
    <w:rsid w:val="00A16EDC"/>
    <w:rsid w:val="00A31404"/>
    <w:rsid w:val="00A35D42"/>
    <w:rsid w:val="00A434FD"/>
    <w:rsid w:val="00A55B45"/>
    <w:rsid w:val="00A905CF"/>
    <w:rsid w:val="00A919BE"/>
    <w:rsid w:val="00AA2B6D"/>
    <w:rsid w:val="00AB53A5"/>
    <w:rsid w:val="00AC3E1A"/>
    <w:rsid w:val="00AD2906"/>
    <w:rsid w:val="00AF3A93"/>
    <w:rsid w:val="00B2408F"/>
    <w:rsid w:val="00B27997"/>
    <w:rsid w:val="00B549A0"/>
    <w:rsid w:val="00B76699"/>
    <w:rsid w:val="00B839DE"/>
    <w:rsid w:val="00B919C7"/>
    <w:rsid w:val="00B93AA5"/>
    <w:rsid w:val="00BB70F9"/>
    <w:rsid w:val="00BB7B61"/>
    <w:rsid w:val="00BF2786"/>
    <w:rsid w:val="00BF5FFD"/>
    <w:rsid w:val="00C0681E"/>
    <w:rsid w:val="00C20DA9"/>
    <w:rsid w:val="00C424BF"/>
    <w:rsid w:val="00C435C2"/>
    <w:rsid w:val="00C637C7"/>
    <w:rsid w:val="00C73864"/>
    <w:rsid w:val="00C77ACE"/>
    <w:rsid w:val="00C81830"/>
    <w:rsid w:val="00C92329"/>
    <w:rsid w:val="00CA1CB9"/>
    <w:rsid w:val="00CA2980"/>
    <w:rsid w:val="00CB065F"/>
    <w:rsid w:val="00CD051B"/>
    <w:rsid w:val="00CD6D59"/>
    <w:rsid w:val="00CF2761"/>
    <w:rsid w:val="00D307B8"/>
    <w:rsid w:val="00D40B58"/>
    <w:rsid w:val="00D4499E"/>
    <w:rsid w:val="00D56E7C"/>
    <w:rsid w:val="00D960CF"/>
    <w:rsid w:val="00D96A9B"/>
    <w:rsid w:val="00DA3965"/>
    <w:rsid w:val="00DB74E9"/>
    <w:rsid w:val="00DC13CB"/>
    <w:rsid w:val="00DC6C63"/>
    <w:rsid w:val="00DD7618"/>
    <w:rsid w:val="00E30CDA"/>
    <w:rsid w:val="00E33448"/>
    <w:rsid w:val="00E4153A"/>
    <w:rsid w:val="00E55652"/>
    <w:rsid w:val="00E61776"/>
    <w:rsid w:val="00E770E0"/>
    <w:rsid w:val="00E9046B"/>
    <w:rsid w:val="00E92D3C"/>
    <w:rsid w:val="00EA2E1D"/>
    <w:rsid w:val="00ED292F"/>
    <w:rsid w:val="00EF2853"/>
    <w:rsid w:val="00EF6DA7"/>
    <w:rsid w:val="00F112F0"/>
    <w:rsid w:val="00F2187F"/>
    <w:rsid w:val="00F33D40"/>
    <w:rsid w:val="00F36507"/>
    <w:rsid w:val="00F36A12"/>
    <w:rsid w:val="00F549B6"/>
    <w:rsid w:val="00F818F4"/>
    <w:rsid w:val="00F852E0"/>
    <w:rsid w:val="00F92F12"/>
    <w:rsid w:val="00F96793"/>
    <w:rsid w:val="00F97071"/>
    <w:rsid w:val="00FA016F"/>
    <w:rsid w:val="00FC0A2C"/>
    <w:rsid w:val="00FC2D59"/>
    <w:rsid w:val="00FD21C3"/>
    <w:rsid w:val="00FF1B3B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8812"/>
  <w15:chartTrackingRefBased/>
  <w15:docId w15:val="{2189E1AC-7711-4FE5-B171-C37F0C7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5B"/>
    <w:pPr>
      <w:ind w:left="720"/>
      <w:contextualSpacing/>
    </w:pPr>
  </w:style>
  <w:style w:type="table" w:styleId="a4">
    <w:name w:val="Table Grid"/>
    <w:basedOn w:val="a1"/>
    <w:uiPriority w:val="39"/>
    <w:rsid w:val="0058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9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92F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9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9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9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9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92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6D59"/>
  </w:style>
  <w:style w:type="paragraph" w:styleId="ae">
    <w:name w:val="footer"/>
    <w:basedOn w:val="a"/>
    <w:link w:val="af"/>
    <w:uiPriority w:val="99"/>
    <w:unhideWhenUsed/>
    <w:rsid w:val="00C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6D59"/>
  </w:style>
  <w:style w:type="paragraph" w:styleId="af0">
    <w:name w:val="footnote text"/>
    <w:basedOn w:val="a"/>
    <w:link w:val="af1"/>
    <w:uiPriority w:val="99"/>
    <w:semiHidden/>
    <w:unhideWhenUsed/>
    <w:rsid w:val="00040DB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0DB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4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 Савва (Тутунов)</dc:creator>
  <cp:keywords/>
  <dc:description/>
  <cp:lastModifiedBy>AS</cp:lastModifiedBy>
  <cp:revision>14</cp:revision>
  <cp:lastPrinted>2020-03-16T14:39:00Z</cp:lastPrinted>
  <dcterms:created xsi:type="dcterms:W3CDTF">2020-03-16T19:59:00Z</dcterms:created>
  <dcterms:modified xsi:type="dcterms:W3CDTF">2020-03-17T09:17:00Z</dcterms:modified>
</cp:coreProperties>
</file>